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jc w:val="center"/>
        <w:rPr>
          <w:rFonts w:ascii="Arial" w:cs="Arial" w:hAnsi="Arial"/>
          <w:color w:val="ff0000"/>
          <w:sz w:val="56"/>
          <w:szCs w:val="56"/>
          <w:u w:val="single"/>
        </w:rPr>
      </w:pPr>
      <w:r>
        <w:rPr>
          <w:rFonts w:ascii="Arial" w:cs="Arial" w:hAnsi="Arial"/>
          <w:color w:val="ff0000"/>
          <w:sz w:val="56"/>
          <w:szCs w:val="56"/>
          <w:u w:val="single"/>
        </w:rPr>
        <w:drawing xmlns:mc="http://schemas.openxmlformats.org/markup-compatibility/2006">
          <wp:anchor allowOverlap="1" behindDoc="1" distT="0" distB="0" distL="114300" distR="114300" layoutInCell="1" locked="0" relativeHeight="251643904" simplePos="0">
            <wp:simplePos x="0" y="0"/>
            <wp:positionH relativeFrom="margin">
              <wp:posOffset>4996815</wp:posOffset>
            </wp:positionH>
            <wp:positionV relativeFrom="margin">
              <wp:posOffset>-791210</wp:posOffset>
            </wp:positionV>
            <wp:extent cx="1515745" cy="1515745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cs="Arial" w:hAnsi="Arial"/>
          <w:color w:val="ff0000"/>
          <w:sz w:val="56"/>
          <w:szCs w:val="56"/>
          <w:u w:val="single"/>
          <w:lang w:val="en-US"/>
        </w:rPr>
        <w:t>Gambas Sunday Menu</w:t>
      </w:r>
    </w:p>
    <w:p w14:paraId="00000002">
      <w:pPr>
        <w:jc w:val="center"/>
        <w:rPr>
          <w:rFonts w:ascii="Arial" w:cs="Arial" w:hAnsi="Arial"/>
          <w:color w:val="ffc000" w:themeColor="accent4"/>
          <w:sz w:val="34"/>
          <w:szCs w:val="34"/>
          <w:u w:val="single"/>
        </w:rPr>
      </w:pPr>
      <w:r>
        <w:rPr>
          <w:rFonts w:ascii="Arial" w:cs="Arial" w:hAnsi="Arial"/>
          <w:color w:val="ffc000" w:themeColor="accent4"/>
          <w:sz w:val="34"/>
          <w:szCs w:val="34"/>
          <w:u w:val="single"/>
          <w:lang w:val="en-US"/>
        </w:rPr>
        <w:t>Starters</w:t>
      </w:r>
    </w:p>
    <w:p w14:paraId="00000003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Javanese Text" w:hAnsi="Javanese Text"/>
          <w:sz w:val="32"/>
          <w:szCs w:val="28"/>
          <w:lang w:val="en-US"/>
        </w:rPr>
      </w:pPr>
      <w:r>
        <w:rPr>
          <w:rFonts w:ascii="Javanese Text" w:hAnsi="Javanese Text"/>
          <w:sz w:val="32"/>
          <w:szCs w:val="28"/>
          <w:lang w:val="en-US"/>
        </w:rPr>
        <w:t>Grilled Halloumi and Spanish Chorizo £8.50</w:t>
      </w:r>
    </w:p>
    <w:p w14:paraId="00000004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Agency FB" w:hAnsi="Agency FB"/>
          <w:sz w:val="34"/>
          <w:szCs w:val="24"/>
          <w:lang w:val="en-US"/>
        </w:rPr>
      </w:pPr>
      <w:r>
        <w:rPr>
          <w:rFonts w:ascii="Agency FB" w:hAnsi="Agency FB"/>
          <w:sz w:val="34"/>
          <w:szCs w:val="24"/>
          <w:lang w:val="en-US"/>
        </w:rPr>
        <w:t>Cajun Spiced Chicken Wings Served With Sour Cream £8</w:t>
      </w:r>
    </w:p>
    <w:p w14:paraId="00000005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Agency FB" w:hAnsi="Agency FB"/>
          <w:sz w:val="34"/>
          <w:szCs w:val="24"/>
          <w:lang w:val="en-US"/>
        </w:rPr>
      </w:pPr>
    </w:p>
    <w:p w14:paraId="00000006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Eras Light ITC" w:hAnsi="Eras Light ITC"/>
          <w:b/>
          <w:sz w:val="34"/>
          <w:szCs w:val="24"/>
          <w:lang w:val="en-US"/>
        </w:rPr>
      </w:pPr>
      <w:r>
        <w:rPr>
          <w:rFonts w:ascii="Eras Light ITC" w:hAnsi="Eras Light ITC"/>
          <w:b/>
          <w:sz w:val="34"/>
          <w:szCs w:val="24"/>
          <w:lang w:val="en-US"/>
        </w:rPr>
        <w:t xml:space="preserve">Hummus and </w:t>
      </w:r>
      <w:r>
        <w:rPr>
          <w:rFonts w:ascii="Eras Light ITC" w:hAnsi="Eras Light ITC"/>
          <w:b/>
          <w:sz w:val="34"/>
          <w:szCs w:val="24"/>
          <w:lang w:val="en-US"/>
        </w:rPr>
        <w:t>T</w:t>
      </w:r>
      <w:r>
        <w:rPr>
          <w:rFonts w:ascii="Eras Light ITC" w:hAnsi="Eras Light ITC"/>
          <w:b/>
          <w:sz w:val="34"/>
          <w:szCs w:val="24"/>
          <w:lang w:val="en-US"/>
        </w:rPr>
        <w:t>aramasalata</w:t>
      </w:r>
      <w:r>
        <w:rPr>
          <w:rFonts w:ascii="Eras Light ITC" w:hAnsi="Eras Light ITC"/>
          <w:b/>
          <w:sz w:val="34"/>
          <w:szCs w:val="24"/>
          <w:lang w:val="en-US"/>
        </w:rPr>
        <w:t xml:space="preserve"> </w:t>
      </w:r>
      <w:r>
        <w:rPr>
          <w:rFonts w:ascii="Eras Light ITC" w:hAnsi="Eras Light ITC"/>
          <w:b/>
          <w:sz w:val="34"/>
          <w:szCs w:val="24"/>
          <w:lang w:val="en-US"/>
        </w:rPr>
        <w:t>served with warm pitta bread £7.</w:t>
      </w:r>
      <w:r>
        <w:rPr>
          <w:rFonts w:ascii="Eras Light ITC" w:hAnsi="Eras Light ITC"/>
          <w:b/>
          <w:sz w:val="34"/>
          <w:szCs w:val="24"/>
          <w:lang w:val="en-US"/>
        </w:rPr>
        <w:t>5</w:t>
      </w:r>
    </w:p>
    <w:p w14:paraId="00000007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Agency FB" w:hAnsi="Agency FB"/>
          <w:sz w:val="34"/>
          <w:szCs w:val="24"/>
          <w:lang w:val="en-US"/>
        </w:rPr>
      </w:pPr>
    </w:p>
    <w:p w14:paraId="00000008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Californian FB" w:hAnsi="Californian FB"/>
          <w:sz w:val="34"/>
          <w:szCs w:val="24"/>
          <w:lang w:val="en-US"/>
        </w:rPr>
      </w:pPr>
      <w:r>
        <w:rPr>
          <w:rFonts w:ascii="Californian FB" w:hAnsi="Californian FB"/>
          <w:sz w:val="34"/>
          <w:szCs w:val="24"/>
          <w:lang w:val="en-US"/>
        </w:rPr>
        <w:t>Salt and Pepper Squid with garlic Mayo £8.50</w:t>
      </w:r>
    </w:p>
    <w:p w14:paraId="00000009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Agency FB" w:hAnsi="Agency FB"/>
          <w:sz w:val="34"/>
          <w:szCs w:val="24"/>
          <w:lang w:val="en-US"/>
        </w:rPr>
      </w:pPr>
    </w:p>
    <w:p w14:paraId="0000000A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Kristen ITC" w:hAnsi="Kristen ITC"/>
          <w:sz w:val="28"/>
          <w:szCs w:val="24"/>
          <w:lang w:val="en-US"/>
        </w:rPr>
      </w:pPr>
      <w:r>
        <w:rPr>
          <w:rFonts w:ascii="Kristen ITC" w:hAnsi="Kristen ITC"/>
          <w:sz w:val="28"/>
          <w:szCs w:val="24"/>
          <w:lang w:val="en-US"/>
        </w:rPr>
        <w:t xml:space="preserve">Garlic </w:t>
      </w:r>
      <w:r>
        <w:rPr>
          <w:rFonts w:ascii="Kristen ITC" w:hAnsi="Kristen ITC"/>
          <w:sz w:val="28"/>
          <w:szCs w:val="24"/>
          <w:lang w:val="en-US"/>
        </w:rPr>
        <w:t>Chilli</w:t>
      </w:r>
      <w:r>
        <w:rPr>
          <w:rFonts w:ascii="Kristen ITC" w:hAnsi="Kristen ITC"/>
          <w:sz w:val="28"/>
          <w:szCs w:val="24"/>
          <w:lang w:val="en-US"/>
        </w:rPr>
        <w:t xml:space="preserve"> coriander Tiger Prawns served with Rustic Bread £9.95</w:t>
      </w:r>
    </w:p>
    <w:p w14:paraId="0000000B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aleo bold"/>
          <w:color w:val="44546a" w:themeColor="text2"/>
          <w:sz w:val="34"/>
          <w:szCs w:val="24"/>
          <w:lang w:val="en-US"/>
        </w:rPr>
      </w:pPr>
    </w:p>
    <w:p w14:paraId="0000000C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Arial" w:cs="Arial" w:hAnsi="Arial"/>
          <w:color w:val="ffc000" w:themeColor="accent4"/>
          <w:sz w:val="34"/>
          <w:u w:val="single"/>
          <w:lang w:val="en-US"/>
        </w:rPr>
      </w:pPr>
      <w:r>
        <w:rPr>
          <w:rFonts w:ascii="Arial" w:cs="Arial" w:hAnsi="Arial"/>
          <w:color w:val="ffc000" w:themeColor="accent4"/>
          <w:sz w:val="34"/>
          <w:u w:val="single"/>
          <w:lang w:val="en-US"/>
        </w:rPr>
        <w:t>Mains</w:t>
      </w:r>
    </w:p>
    <w:p w14:paraId="0000000D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Arial" w:cs="Arial" w:hAnsi="Arial"/>
          <w:color w:val="ffc000" w:themeColor="accent4"/>
          <w:sz w:val="34"/>
          <w:szCs w:val="24"/>
          <w:u w:val="single"/>
          <w:lang w:val="en-US"/>
        </w:rPr>
      </w:pPr>
    </w:p>
    <w:p w14:paraId="0000000E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Franklin Gothic Medium" w:cs="Arial" w:hAnsi="Franklin Gothic Medium"/>
          <w:sz w:val="34"/>
          <w:szCs w:val="34"/>
          <w:lang w:val="en-US"/>
        </w:rPr>
      </w:pPr>
      <w:r>
        <w:rPr>
          <w:rFonts w:ascii="Franklin Gothic Medium" w:cs="Arial" w:hAnsi="Franklin Gothic Medium"/>
          <w:sz w:val="34"/>
          <w:szCs w:val="34"/>
          <w:lang w:val="en-US"/>
        </w:rPr>
        <w:t>Traditional R</w:t>
      </w:r>
      <w:r>
        <w:rPr>
          <w:rFonts w:ascii="Franklin Gothic Medium" w:cs="Arial" w:hAnsi="Franklin Gothic Medium"/>
          <w:sz w:val="34"/>
          <w:szCs w:val="34"/>
          <w:lang w:val="en-US"/>
        </w:rPr>
        <w:t>oast - Choose from Mint lamb</w:t>
      </w:r>
      <w:r>
        <w:rPr>
          <w:rFonts w:ascii="Franklin Gothic Medium" w:cs="Arial" w:hAnsi="Franklin Gothic Medium"/>
          <w:sz w:val="34"/>
          <w:szCs w:val="34"/>
          <w:lang w:val="en-US"/>
        </w:rPr>
        <w:t>, Honey-glazed gammon and</w:t>
      </w:r>
      <w:r>
        <w:rPr>
          <w:rFonts w:ascii="Franklin Gothic Medium" w:cs="Arial" w:hAnsi="Franklin Gothic Medium"/>
          <w:sz w:val="34"/>
          <w:szCs w:val="34"/>
          <w:lang w:val="en-US"/>
        </w:rPr>
        <w:t xml:space="preserve"> </w:t>
      </w:r>
      <w:r>
        <w:rPr>
          <w:rFonts w:ascii="Franklin Gothic Medium" w:cs="Arial" w:hAnsi="Franklin Gothic Medium"/>
          <w:sz w:val="34"/>
          <w:szCs w:val="34"/>
          <w:lang w:val="en-US"/>
        </w:rPr>
        <w:t>Top</w:t>
      </w:r>
      <w:r>
        <w:rPr>
          <w:rFonts w:ascii="Franklin Gothic Medium" w:cs="Arial" w:hAnsi="Franklin Gothic Medium"/>
          <w:sz w:val="34"/>
          <w:szCs w:val="34"/>
          <w:lang w:val="en-US"/>
        </w:rPr>
        <w:t>s</w:t>
      </w:r>
      <w:r>
        <w:rPr>
          <w:rFonts w:ascii="Franklin Gothic Medium" w:cs="Arial" w:hAnsi="Franklin Gothic Medium"/>
          <w:sz w:val="34"/>
          <w:szCs w:val="34"/>
          <w:lang w:val="en-US"/>
        </w:rPr>
        <w:t>ide of beef</w:t>
      </w:r>
      <w:r>
        <w:rPr>
          <w:rFonts w:ascii="Franklin Gothic Medium" w:cs="Arial" w:hAnsi="Franklin Gothic Medium"/>
          <w:sz w:val="34"/>
          <w:szCs w:val="34"/>
          <w:lang w:val="en-US"/>
        </w:rPr>
        <w:t xml:space="preserve"> or Nut Roast </w:t>
      </w:r>
      <w:r>
        <w:rPr>
          <w:rFonts w:ascii="Franklin Gothic Medium" w:hAnsi="Franklin Gothic Medium"/>
          <w:sz w:val="34"/>
          <w:szCs w:val="34"/>
          <w:lang w:val="en-US"/>
        </w:rPr>
        <w:t>£15</w:t>
      </w:r>
    </w:p>
    <w:p w14:paraId="0000000F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Franklin Gothic Medium" w:cs="Arial" w:hAnsi="Franklin Gothic Medium"/>
          <w:sz w:val="34"/>
          <w:szCs w:val="34"/>
          <w:lang w:val="en-US"/>
        </w:rPr>
      </w:pPr>
    </w:p>
    <w:p w14:paraId="00000010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rPr>
          <w:rFonts w:ascii="Segoe Print" w:cs="Arial" w:hAnsi="Segoe Print"/>
          <w:sz w:val="30"/>
          <w:szCs w:val="30"/>
          <w:lang w:val="en-US"/>
        </w:rPr>
      </w:pPr>
      <w:r>
        <w:rPr>
          <w:rFonts w:ascii="Franklin Gothic Medium" w:cs="Arial" w:hAnsi="Franklin Gothic Medium"/>
          <w:sz w:val="34"/>
          <w:szCs w:val="34"/>
          <w:lang w:val="en-US"/>
        </w:rPr>
        <w:t xml:space="preserve">    </w:t>
      </w:r>
      <w:r>
        <w:rPr>
          <w:rFonts w:ascii="Segoe Print" w:cs="Arial" w:hAnsi="Segoe Print"/>
          <w:sz w:val="30"/>
          <w:szCs w:val="30"/>
          <w:lang w:val="en-US"/>
        </w:rPr>
        <w:t xml:space="preserve">Chicken </w:t>
      </w:r>
      <w:r>
        <w:rPr>
          <w:rFonts w:ascii="Segoe Print" w:cs="Arial" w:hAnsi="Segoe Print"/>
          <w:sz w:val="30"/>
          <w:szCs w:val="30"/>
          <w:lang w:val="en-US"/>
        </w:rPr>
        <w:t>Carbonara</w:t>
      </w:r>
      <w:r>
        <w:rPr>
          <w:rFonts w:ascii="Segoe Print" w:cs="Arial" w:hAnsi="Segoe Print"/>
          <w:sz w:val="30"/>
          <w:szCs w:val="30"/>
          <w:lang w:val="en-US"/>
        </w:rPr>
        <w:t xml:space="preserve"> Served with button mushrooms, bacon </w:t>
      </w:r>
      <w:r>
        <w:rPr>
          <w:rFonts w:ascii="Segoe Print" w:cs="Arial" w:hAnsi="Segoe Print"/>
          <w:sz w:val="30"/>
          <w:szCs w:val="30"/>
          <w:lang w:val="en-US"/>
        </w:rPr>
        <w:t>lardons</w:t>
      </w:r>
      <w:r>
        <w:rPr>
          <w:rFonts w:ascii="Segoe Print" w:cs="Arial" w:hAnsi="Segoe Print"/>
          <w:sz w:val="30"/>
          <w:szCs w:val="30"/>
          <w:lang w:val="en-US"/>
        </w:rPr>
        <w:t>, spring onions and spinach £19</w:t>
      </w:r>
    </w:p>
    <w:p w14:paraId="00000011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tabs>
          <w:tab w:val="left" w:pos="7725"/>
        </w:tabs>
        <w:spacing w:after="0" w:line="240" w:lineRule="auto"/>
        <w:rPr>
          <w:rFonts w:ascii="Gabriola" w:eastAsia="Yu Gothic Medium" w:hAnsi="Gabriola"/>
          <w:b/>
          <w:bCs/>
          <w:sz w:val="42"/>
          <w:szCs w:val="34"/>
          <w:lang w:val="en-US"/>
        </w:rPr>
      </w:pPr>
      <w:r>
        <w:rPr>
          <w:rFonts w:ascii="Gabriola" w:eastAsia="Yu Gothic Medium" w:hAnsi="Gabriola"/>
          <w:b/>
          <w:bCs/>
          <w:sz w:val="42"/>
          <w:szCs w:val="34"/>
          <w:lang w:val="en-US"/>
        </w:rPr>
        <w:t>Calves liver crushed new potatoes, bacon and onion gravy £18</w:t>
      </w:r>
    </w:p>
    <w:p w14:paraId="00000012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tabs>
          <w:tab w:val="left" w:pos="7725"/>
        </w:tabs>
        <w:spacing w:after="0" w:line="240" w:lineRule="auto"/>
        <w:rPr>
          <w:rFonts w:ascii="Gabriola" w:eastAsia="Yu Gothic Medium" w:hAnsi="Gabriola"/>
          <w:b/>
          <w:bCs/>
          <w:sz w:val="18"/>
          <w:szCs w:val="36"/>
          <w:lang w:val="en-US"/>
        </w:rPr>
      </w:pPr>
    </w:p>
    <w:p w14:paraId="00000013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tabs>
          <w:tab w:val="left" w:pos="7725"/>
        </w:tabs>
        <w:spacing w:after="0" w:line="240" w:lineRule="auto"/>
        <w:jc w:val="center"/>
        <w:rPr>
          <w:rFonts w:ascii="Arial" w:cs="Arial" w:eastAsia="Yu Gothic Medium" w:hAnsi="Arial"/>
          <w:bCs/>
          <w:sz w:val="32"/>
          <w:szCs w:val="36"/>
          <w:lang w:val="en-US"/>
        </w:rPr>
      </w:pPr>
      <w:r>
        <w:rPr>
          <w:rFonts w:ascii="Arial" w:cs="Arial" w:eastAsia="Yu Gothic Medium" w:hAnsi="Arial"/>
          <w:bCs/>
          <w:sz w:val="32"/>
          <w:szCs w:val="36"/>
          <w:lang w:val="en-US"/>
        </w:rPr>
        <w:t>Cheese and Bacon Beef Burger served with Mayo, hand cut chips, Slaw, Onions Ring, Baby gem lettuce, tomatoes, red onion £20.50</w:t>
      </w:r>
    </w:p>
    <w:p w14:paraId="00000014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tabs>
          <w:tab w:val="left" w:pos="7725"/>
        </w:tabs>
        <w:spacing w:after="0" w:line="240" w:lineRule="auto"/>
        <w:jc w:val="center"/>
        <w:rPr>
          <w:rFonts w:ascii="Arial" w:cs="Arial" w:eastAsia="Yu Gothic Medium" w:hAnsi="Arial"/>
          <w:bCs/>
          <w:sz w:val="32"/>
          <w:szCs w:val="36"/>
          <w:lang w:val="en-US"/>
        </w:rPr>
      </w:pPr>
    </w:p>
    <w:p w14:paraId="00000015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tabs>
          <w:tab w:val="left" w:pos="7725"/>
        </w:tabs>
        <w:spacing w:after="0" w:line="240" w:lineRule="auto"/>
        <w:jc w:val="center"/>
        <w:rPr>
          <w:rFonts w:ascii="Segoe UI Emoji" w:eastAsia="Microsoft YaHei UI Light" w:hAnsi="Segoe UI Emoji"/>
          <w:b/>
          <w:bCs/>
          <w:sz w:val="38"/>
          <w:szCs w:val="30"/>
          <w:lang w:val="en-US"/>
        </w:rPr>
      </w:pPr>
      <w:r>
        <w:rPr>
          <w:rFonts w:ascii="Segoe UI Emoji" w:eastAsia="Microsoft YaHei UI Light" w:hAnsi="Segoe UI Emoji"/>
          <w:b/>
          <w:bCs/>
          <w:sz w:val="38"/>
          <w:szCs w:val="30"/>
          <w:lang w:val="en-US"/>
        </w:rPr>
        <w:t>Prawn Linguini Served with white sauce, spinach, parmesan and Tiger prawn £20</w:t>
      </w:r>
    </w:p>
    <w:p w14:paraId="00000016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tabs>
          <w:tab w:val="left" w:pos="7725"/>
        </w:tabs>
        <w:spacing w:after="0" w:line="240" w:lineRule="auto"/>
        <w:jc w:val="center"/>
        <w:rPr>
          <w:rFonts w:ascii="Arial"/>
          <w:b/>
          <w:bCs/>
          <w:color w:val="000000"/>
          <w:sz w:val="30"/>
          <w:u w:val="single"/>
          <w:lang w:val="en-US"/>
        </w:rPr>
      </w:pPr>
    </w:p>
    <w:p w14:paraId="00000017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tabs>
          <w:tab w:val="left" w:pos="7725"/>
        </w:tabs>
        <w:spacing w:after="0" w:line="240" w:lineRule="auto"/>
        <w:jc w:val="center"/>
        <w:rPr>
          <w:rFonts w:ascii="Arial" w:cs="Arial" w:hAnsi="Arial"/>
          <w:sz w:val="40"/>
          <w:szCs w:val="34"/>
          <w:lang w:val="en-US"/>
        </w:rPr>
      </w:pPr>
      <w:r>
        <w:rPr>
          <w:rFonts w:ascii="Arial"/>
          <w:b/>
          <w:bCs/>
          <w:color w:val="000000"/>
          <w:sz w:val="30"/>
          <w:u w:val="single"/>
          <w:lang w:val="en-US"/>
        </w:rPr>
        <w:t xml:space="preserve">ALL </w:t>
      </w:r>
      <w:r>
        <w:rPr>
          <w:rFonts w:ascii="Arial"/>
          <w:b/>
          <w:bCs/>
          <w:color w:val="000000"/>
          <w:sz w:val="30"/>
          <w:u w:val="single"/>
          <w:lang w:val="en-US"/>
        </w:rPr>
        <w:t>DESSERTS OVER PAGE</w:t>
      </w:r>
    </w:p>
    <w:p w14:paraId="00000018">
      <w:pPr>
        <w:jc w:val="center"/>
        <w:rPr>
          <w:rFonts w:ascii="Arial" w:cs="Arial" w:hAnsi="Arial"/>
          <w:color w:val="ffc000" w:themeColor="accent4"/>
          <w:sz w:val="40"/>
          <w:szCs w:val="34"/>
          <w:u w:val="single"/>
        </w:rPr>
      </w:pPr>
      <w:r>
        <w:rPr>
          <w:rFonts w:ascii="Arial" w:cs="Arial" w:hAnsi="Arial"/>
          <w:color w:val="ffc000" w:themeColor="accent4"/>
          <w:sz w:val="40"/>
          <w:szCs w:val="34"/>
          <w:u w:val="single"/>
          <w:lang w:val="en-US"/>
        </w:rPr>
        <w:t>Desserts</w:t>
      </w:r>
    </w:p>
    <w:p w14:paraId="00000019">
      <w:pPr>
        <w:jc w:val="center"/>
        <w:rPr>
          <w:rFonts w:ascii="Lato" w:hAnsi="Lato"/>
          <w:b/>
          <w:bCs/>
          <w:sz w:val="32"/>
          <w:szCs w:val="32"/>
          <w:shd w:val="clear" w:color="auto" w:fill="ffffff"/>
        </w:rPr>
      </w:pPr>
    </w:p>
    <w:p w14:paraId="0000001A">
      <w:pPr>
        <w:jc w:val="center"/>
        <w:rPr>
          <w:rFonts w:ascii="Cooper Black" w:hAnsi="Cooper Black"/>
          <w:b/>
          <w:bCs/>
          <w:sz w:val="32"/>
          <w:szCs w:val="32"/>
          <w:shd w:val="clear" w:color="auto" w:fill="ffffff"/>
        </w:rPr>
      </w:pPr>
      <w:r>
        <w:rPr>
          <w:rFonts w:ascii="Cooper Black" w:hAnsi="Cooper Black"/>
          <w:b/>
          <w:bCs/>
          <w:sz w:val="32"/>
          <w:szCs w:val="32"/>
          <w:shd w:val="clear" w:color="auto" w:fill="ffffff"/>
        </w:rPr>
        <w:t xml:space="preserve"> Lemon </w:t>
      </w:r>
      <w:r>
        <w:rPr>
          <w:rFonts w:ascii="Cooper Black" w:hAnsi="Cooper Black"/>
          <w:b/>
          <w:bCs/>
          <w:sz w:val="32"/>
          <w:szCs w:val="32"/>
          <w:shd w:val="clear" w:color="auto" w:fill="ffffff"/>
        </w:rPr>
        <w:t>Posset</w:t>
      </w:r>
      <w:r>
        <w:rPr>
          <w:rFonts w:ascii="Cooper Black" w:hAnsi="Cooper Black"/>
          <w:b/>
          <w:bCs/>
          <w:sz w:val="32"/>
          <w:szCs w:val="32"/>
          <w:shd w:val="clear" w:color="auto" w:fill="ffffff"/>
        </w:rPr>
        <w:t xml:space="preserve"> serve</w:t>
      </w:r>
      <w:r>
        <w:rPr>
          <w:rFonts w:ascii="Cooper Black" w:hAnsi="Cooper Black"/>
          <w:b/>
          <w:bCs/>
          <w:sz w:val="32"/>
          <w:szCs w:val="32"/>
          <w:shd w:val="clear" w:color="auto" w:fill="ffffff"/>
        </w:rPr>
        <w:t>d with homemade shortbread £8</w:t>
      </w:r>
    </w:p>
    <w:p w14:paraId="0000001B">
      <w:pPr>
        <w:jc w:val="center"/>
        <w:rPr>
          <w:rFonts w:ascii="Cooper Black" w:hAnsi="Cooper Black"/>
          <w:b/>
          <w:bCs/>
          <w:sz w:val="32"/>
          <w:szCs w:val="32"/>
          <w:shd w:val="clear" w:color="auto" w:fill="ffffff"/>
        </w:rPr>
      </w:pPr>
    </w:p>
    <w:p w14:paraId="0000001C">
      <w:pPr>
        <w:jc w:val="center"/>
        <w:rPr>
          <w:rFonts w:ascii="Goudy Old Style" w:hAnsi="Goudy Old Style"/>
          <w:b/>
          <w:bCs/>
          <w:sz w:val="40"/>
          <w:szCs w:val="32"/>
          <w:shd w:val="clear" w:color="auto" w:fill="ffffff"/>
        </w:rPr>
      </w:pPr>
      <w:r>
        <w:rPr>
          <w:rFonts w:ascii="Goudy Old Style" w:hAnsi="Goudy Old Style"/>
          <w:b/>
          <w:bCs/>
          <w:sz w:val="40"/>
          <w:szCs w:val="32"/>
          <w:shd w:val="clear" w:color="auto" w:fill="ffffff"/>
        </w:rPr>
        <w:t>Sa</w:t>
      </w:r>
      <w:r>
        <w:rPr>
          <w:rFonts w:ascii="Goudy Old Style" w:hAnsi="Goudy Old Style"/>
          <w:b/>
          <w:bCs/>
          <w:sz w:val="40"/>
          <w:szCs w:val="32"/>
          <w:shd w:val="clear" w:color="auto" w:fill="ffffff"/>
        </w:rPr>
        <w:t>lted Caramel, Chocolate or Raspberry Brownie Sundae £8</w:t>
      </w:r>
    </w:p>
    <w:p w14:paraId="0000001D">
      <w:pPr>
        <w:jc w:val="center"/>
        <w:rPr>
          <w:rFonts w:ascii="Goudy Old Style" w:hAnsi="Goudy Old Style"/>
          <w:b/>
          <w:bCs/>
          <w:sz w:val="40"/>
          <w:szCs w:val="32"/>
          <w:shd w:val="clear" w:color="auto" w:fill="ffffff"/>
        </w:rPr>
      </w:pPr>
    </w:p>
    <w:p w14:paraId="0000001E">
      <w:pPr>
        <w:jc w:val="center"/>
        <w:rPr>
          <w:rFonts w:ascii="Comic Sans MS" w:hAnsi="Comic Sans MS"/>
          <w:b/>
          <w:bCs/>
          <w:sz w:val="32"/>
          <w:szCs w:val="32"/>
          <w:shd w:val="clear" w:color="auto" w:fill="ffffff"/>
        </w:rPr>
      </w:pPr>
      <w:r>
        <w:rPr>
          <w:rFonts w:ascii="Comic Sans MS" w:hAnsi="Comic Sans MS"/>
          <w:b/>
          <w:bCs/>
          <w:sz w:val="32"/>
          <w:szCs w:val="32"/>
          <w:shd w:val="clear" w:color="auto" w:fill="ffffff"/>
        </w:rPr>
        <w:t>Warm Brownie chocolate served with vanilla ice cream £8</w:t>
      </w:r>
    </w:p>
    <w:p w14:paraId="0000001F">
      <w:pPr>
        <w:jc w:val="center"/>
        <w:rPr>
          <w:rFonts w:ascii="Comic Sans MS" w:hAnsi="Comic Sans MS"/>
          <w:b/>
          <w:bCs/>
          <w:sz w:val="32"/>
          <w:szCs w:val="32"/>
          <w:shd w:val="clear" w:color="auto" w:fill="ffffff"/>
        </w:rPr>
      </w:pPr>
    </w:p>
    <w:p w14:paraId="00000020">
      <w:pPr>
        <w:jc w:val="center"/>
        <w:rPr>
          <w:rFonts w:ascii="Comic Sans MS" w:hAnsi="Comic Sans MS"/>
          <w:b/>
          <w:bCs/>
          <w:sz w:val="32"/>
          <w:szCs w:val="32"/>
          <w:shd w:val="clear" w:color="auto" w:fill="ffffff"/>
        </w:rPr>
      </w:pPr>
      <w:r>
        <w:rPr>
          <w:rFonts w:ascii="Castellar" w:hAnsi="Castellar"/>
          <w:b/>
          <w:bCs/>
          <w:sz w:val="32"/>
          <w:szCs w:val="32"/>
          <w:shd w:val="clear" w:color="auto" w:fill="ffffff"/>
        </w:rPr>
        <w:t>Eton Mess with summer fruits and vanilla ice cream and whipped cream £8</w:t>
      </w:r>
    </w:p>
    <w:p w14:paraId="00000021">
      <w:pPr>
        <w:jc w:val="center"/>
        <w:rPr>
          <w:rFonts w:ascii="Comic Sans MS" w:hAnsi="Comic Sans MS"/>
          <w:b/>
          <w:bCs/>
          <w:sz w:val="32"/>
          <w:szCs w:val="32"/>
          <w:shd w:val="clear" w:color="auto" w:fill="ffffff"/>
        </w:rPr>
      </w:pPr>
    </w:p>
    <w:p w14:paraId="00000022">
      <w:pPr>
        <w:jc w:val="center"/>
        <w:rPr>
          <w:rFonts w:ascii="Comic Sans MS" w:hAnsi="Comic Sans MS"/>
          <w:b/>
          <w:bCs/>
          <w:sz w:val="32"/>
          <w:szCs w:val="32"/>
          <w:shd w:val="clear" w:color="auto" w:fill="ffffff"/>
        </w:rPr>
      </w:pPr>
      <w:r>
        <w:rPr>
          <w:rFonts w:ascii="Comic Sans MS" w:hAnsi="Comic Sans MS"/>
          <w:b/>
          <w:bCs/>
          <w:sz w:val="32"/>
          <w:szCs w:val="32"/>
          <w:shd w:val="clear" w:color="auto" w:fill="ffffff"/>
          <w:lang w:val="en-US"/>
        </w:rPr>
        <w:t>Belgium Waffle s</w:t>
      </w:r>
      <w:r>
        <w:rPr>
          <w:rFonts w:ascii="Comic Sans MS" w:hAnsi="Comic Sans MS"/>
          <w:b/>
          <w:bCs/>
          <w:sz w:val="32"/>
          <w:szCs w:val="32"/>
          <w:shd w:val="clear" w:color="auto" w:fill="ffffff"/>
          <w:lang w:val="en-US"/>
        </w:rPr>
        <w:t>erved with vanilla ice cream, Salted caramel and whipped cream £8</w:t>
      </w:r>
    </w:p>
    <w:sectPr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Javanese Text">
    <w:panose1 w:val="02000000000000000000"/>
    <w:charset w:val="00"/>
    <w:family w:val="auto"/>
    <w:pitch w:val="variable"/>
    <w:sig w:usb0="00000000" w:usb1="00002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leo 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Gabriola">
    <w:panose1 w:val="04040605051002020d02"/>
    <w:charset w:val="00"/>
    <w:family w:val="decorative"/>
    <w:pitch w:val="variable"/>
    <w:sig w:usb0="00000000" w:usb1="5000204b" w:usb2="00000000" w:usb3="00000000" w:csb0="0000009f" w:csb1="00000000"/>
  </w:font>
  <w:font w:name="Yu Gothic Medium">
    <w:panose1 w:val="020b0500000000000000"/>
    <w:charset w:val="80"/>
    <w:family w:val="swiss"/>
    <w:pitch w:val="variable"/>
    <w:sig w:usb0="00000000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icrosoft YaHei UI Light">
    <w:panose1 w:val="020b0502040204020203"/>
    <w:charset w:val="86"/>
    <w:family w:val="swiss"/>
    <w:pitch w:val="variable"/>
    <w:sig w:usb0="00000000" w:usb1="2acf0010" w:usb2="00000016" w:usb3="00000000" w:csb0="0004001f" w:csb1="00000000"/>
  </w:font>
  <w:font w:name="Lato">
    <w:altName w:val="Times New Roman"/>
    <w:panose1 w:val="00000000000000000000"/>
    <w:charset w:val="00"/>
    <w:family w:val="roman"/>
    <w:notTrueType w:val="on"/>
    <w:pitch w:val="default"/>
    <w:sig w:usb0="00000000" w:usb1="00000000" w:usb2="00000000" w:usb3="00000000" w:csb0="0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04DE"/>
    <w:rsid w:val="00011936"/>
    <w:rsid w:val="000127EA"/>
    <w:rsid w:val="0004152F"/>
    <w:rsid w:val="00046D14"/>
    <w:rsid w:val="00085DEC"/>
    <w:rsid w:val="000A1858"/>
    <w:rsid w:val="00115A5D"/>
    <w:rsid w:val="001160B5"/>
    <w:rsid w:val="00131797"/>
    <w:rsid w:val="001A7A65"/>
    <w:rsid w:val="001C5FEF"/>
    <w:rsid w:val="001E0E2A"/>
    <w:rsid w:val="002179AE"/>
    <w:rsid w:val="0026200B"/>
    <w:rsid w:val="002639B9"/>
    <w:rsid w:val="00266FBD"/>
    <w:rsid w:val="00302C09"/>
    <w:rsid w:val="0033219C"/>
    <w:rsid w:val="00374534"/>
    <w:rsid w:val="00397147"/>
    <w:rsid w:val="003B0FFA"/>
    <w:rsid w:val="003C11DA"/>
    <w:rsid w:val="003C4C73"/>
    <w:rsid w:val="003D273A"/>
    <w:rsid w:val="003E14AF"/>
    <w:rsid w:val="00432D1D"/>
    <w:rsid w:val="00436164"/>
    <w:rsid w:val="00452C80"/>
    <w:rsid w:val="00475E16"/>
    <w:rsid w:val="004B54E9"/>
    <w:rsid w:val="004F431E"/>
    <w:rsid w:val="005274B5"/>
    <w:rsid w:val="0053215C"/>
    <w:rsid w:val="005450C8"/>
    <w:rsid w:val="005602CA"/>
    <w:rsid w:val="005925B3"/>
    <w:rsid w:val="00596A39"/>
    <w:rsid w:val="005B5A06"/>
    <w:rsid w:val="005B5AF0"/>
    <w:rsid w:val="005D6E8B"/>
    <w:rsid w:val="00616276"/>
    <w:rsid w:val="00633A24"/>
    <w:rsid w:val="00636FF1"/>
    <w:rsid w:val="006542F7"/>
    <w:rsid w:val="00661474"/>
    <w:rsid w:val="00664E08"/>
    <w:rsid w:val="006C4EA3"/>
    <w:rsid w:val="007304DE"/>
    <w:rsid w:val="00740CDC"/>
    <w:rsid w:val="00777100"/>
    <w:rsid w:val="00787735"/>
    <w:rsid w:val="0079306A"/>
    <w:rsid w:val="007A1BC8"/>
    <w:rsid w:val="008276ED"/>
    <w:rsid w:val="00827DFC"/>
    <w:rsid w:val="0084003E"/>
    <w:rsid w:val="00845634"/>
    <w:rsid w:val="008508D6"/>
    <w:rsid w:val="00870303"/>
    <w:rsid w:val="008718E1"/>
    <w:rsid w:val="0089423B"/>
    <w:rsid w:val="008E54D9"/>
    <w:rsid w:val="008F2219"/>
    <w:rsid w:val="008F56B0"/>
    <w:rsid w:val="00921BEB"/>
    <w:rsid w:val="00922CE4"/>
    <w:rsid w:val="00972E44"/>
    <w:rsid w:val="009B46E0"/>
    <w:rsid w:val="009D433F"/>
    <w:rsid w:val="009F3984"/>
    <w:rsid w:val="00A14054"/>
    <w:rsid w:val="00A20C66"/>
    <w:rsid w:val="00A902DD"/>
    <w:rsid w:val="00A9180C"/>
    <w:rsid w:val="00AA1494"/>
    <w:rsid w:val="00AA7CD2"/>
    <w:rsid w:val="00AB54D9"/>
    <w:rsid w:val="00AF613E"/>
    <w:rsid w:val="00B03127"/>
    <w:rsid w:val="00B04F6F"/>
    <w:rsid w:val="00B17784"/>
    <w:rsid w:val="00B249CF"/>
    <w:rsid w:val="00B32CFB"/>
    <w:rsid w:val="00B8594C"/>
    <w:rsid w:val="00BA0AD2"/>
    <w:rsid w:val="00BC4EE6"/>
    <w:rsid w:val="00BF424E"/>
    <w:rsid w:val="00C66F31"/>
    <w:rsid w:val="00C71046"/>
    <w:rsid w:val="00CC38F3"/>
    <w:rsid w:val="00CE3BAA"/>
    <w:rsid w:val="00CF0C9E"/>
    <w:rsid w:val="00CF4542"/>
    <w:rsid w:val="00D22C72"/>
    <w:rsid w:val="00D7285E"/>
    <w:rsid w:val="00D75168"/>
    <w:rsid w:val="00DB0DE1"/>
    <w:rsid w:val="00EA23B3"/>
    <w:rsid w:val="00EA62EE"/>
    <w:rsid w:val="00EC75E8"/>
    <w:rsid w:val="00F1141D"/>
    <w:rsid w:val="00F170C2"/>
    <w:rsid w:val="00F251A5"/>
    <w:rsid w:val="00F411BE"/>
    <w:rsid w:val="00FA6F15"/>
    <w:rsid w:val="00FD0588"/>
    <w:rsid w:val="00FE7D71"/>
    <w:rsid w:val="00FF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GB" w:bidi="ar-SA" w:eastAsia="en-GB"/>
      </w:rPr>
    </w:rPrDefault>
    <w:pPrDefault>
      <w:pPr>
        <w:spacing w:after="200" w:line="276" w:lineRule="auto"/>
      </w:pPr>
    </w:pPrDefault>
  </w:docDefaults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customStyle="1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customStyle="1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customStyle="1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customStyle="1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3" Type="http://schemas.openxmlformats.org/officeDocument/2006/relationships/image" Target="media/image2.png"/><Relationship Id="rId2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Gambas</dc:creator>
  <cp:lastModifiedBy>David</cp:lastModifiedBy>
</cp:coreProperties>
</file>